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36" w:rsidRPr="00D20373" w:rsidRDefault="00D20373" w:rsidP="00D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Solennità dell’</w:t>
      </w:r>
      <w:r w:rsidR="004D1D36" w:rsidRPr="00D20373">
        <w:rPr>
          <w:rFonts w:ascii="Times New Roman" w:hAnsi="Times New Roman" w:cs="Times New Roman"/>
          <w:sz w:val="24"/>
          <w:szCs w:val="24"/>
        </w:rPr>
        <w:t>Ascensione</w:t>
      </w:r>
      <w:r>
        <w:rPr>
          <w:rFonts w:ascii="Times New Roman" w:hAnsi="Times New Roman" w:cs="Times New Roman"/>
          <w:sz w:val="24"/>
          <w:szCs w:val="24"/>
        </w:rPr>
        <w:t xml:space="preserve"> del Signore</w:t>
      </w:r>
    </w:p>
    <w:p w:rsidR="004D1D36" w:rsidRPr="00D20373" w:rsidRDefault="00D20373" w:rsidP="00D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D1D36" w:rsidRPr="00D20373">
        <w:rPr>
          <w:rFonts w:ascii="Times New Roman" w:hAnsi="Times New Roman" w:cs="Times New Roman"/>
          <w:sz w:val="24"/>
          <w:szCs w:val="24"/>
        </w:rPr>
        <w:t>8 maggio 2016)</w:t>
      </w:r>
    </w:p>
    <w:p w:rsidR="00D20373" w:rsidRDefault="00D20373" w:rsidP="00D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D71" w:rsidRPr="00D20373" w:rsidRDefault="008F3F74" w:rsidP="00D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73">
        <w:rPr>
          <w:rFonts w:ascii="Times New Roman" w:hAnsi="Times New Roman" w:cs="Times New Roman"/>
          <w:sz w:val="24"/>
          <w:szCs w:val="24"/>
        </w:rPr>
        <w:t xml:space="preserve">ASCENDE </w:t>
      </w:r>
      <w:r w:rsidR="00401EBC" w:rsidRPr="00D20373">
        <w:rPr>
          <w:rFonts w:ascii="Times New Roman" w:hAnsi="Times New Roman" w:cs="Times New Roman"/>
          <w:sz w:val="24"/>
          <w:szCs w:val="24"/>
        </w:rPr>
        <w:t xml:space="preserve">SOLO </w:t>
      </w:r>
      <w:r w:rsidRPr="00D20373">
        <w:rPr>
          <w:rFonts w:ascii="Times New Roman" w:hAnsi="Times New Roman" w:cs="Times New Roman"/>
          <w:sz w:val="24"/>
          <w:szCs w:val="24"/>
        </w:rPr>
        <w:t xml:space="preserve">COLUI CHE </w:t>
      </w:r>
      <w:r w:rsidR="00D20373">
        <w:rPr>
          <w:rFonts w:ascii="Times New Roman" w:hAnsi="Times New Roman" w:cs="Times New Roman"/>
          <w:sz w:val="24"/>
          <w:szCs w:val="24"/>
        </w:rPr>
        <w:t>È</w:t>
      </w:r>
      <w:r w:rsidRPr="00D20373">
        <w:rPr>
          <w:rFonts w:ascii="Times New Roman" w:hAnsi="Times New Roman" w:cs="Times New Roman"/>
          <w:sz w:val="24"/>
          <w:szCs w:val="24"/>
        </w:rPr>
        <w:t xml:space="preserve"> DISCESO</w:t>
      </w:r>
    </w:p>
    <w:p w:rsidR="008F3F74" w:rsidRPr="00D20373" w:rsidRDefault="008E285D" w:rsidP="00D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73">
        <w:rPr>
          <w:rFonts w:ascii="Times New Roman" w:hAnsi="Times New Roman" w:cs="Times New Roman"/>
          <w:sz w:val="24"/>
          <w:szCs w:val="24"/>
        </w:rPr>
        <w:t>D</w:t>
      </w:r>
      <w:r w:rsidR="008F3F74" w:rsidRPr="00D20373">
        <w:rPr>
          <w:rFonts w:ascii="Times New Roman" w:hAnsi="Times New Roman" w:cs="Times New Roman"/>
          <w:sz w:val="24"/>
          <w:szCs w:val="24"/>
        </w:rPr>
        <w:t>avvero sobrio</w:t>
      </w:r>
      <w:r w:rsidRPr="00D20373">
        <w:rPr>
          <w:rFonts w:ascii="Times New Roman" w:hAnsi="Times New Roman" w:cs="Times New Roman"/>
          <w:sz w:val="24"/>
          <w:szCs w:val="24"/>
        </w:rPr>
        <w:t xml:space="preserve"> il racconto</w:t>
      </w:r>
      <w:r w:rsidR="00651A49" w:rsidRPr="00D20373">
        <w:rPr>
          <w:rFonts w:ascii="Times New Roman" w:hAnsi="Times New Roman" w:cs="Times New Roman"/>
          <w:sz w:val="24"/>
          <w:szCs w:val="24"/>
        </w:rPr>
        <w:t xml:space="preserve"> della Ascensione</w:t>
      </w:r>
      <w:r w:rsidRPr="00D20373">
        <w:rPr>
          <w:rFonts w:ascii="Times New Roman" w:hAnsi="Times New Roman" w:cs="Times New Roman"/>
          <w:sz w:val="24"/>
          <w:szCs w:val="24"/>
        </w:rPr>
        <w:t xml:space="preserve">. Di Gesù si dice </w:t>
      </w:r>
      <w:r w:rsidR="008778C9" w:rsidRPr="00D20373">
        <w:rPr>
          <w:rFonts w:ascii="Times New Roman" w:hAnsi="Times New Roman" w:cs="Times New Roman"/>
          <w:sz w:val="24"/>
          <w:szCs w:val="24"/>
        </w:rPr>
        <w:t>“</w:t>
      </w:r>
      <w:r w:rsidRPr="00D20373">
        <w:rPr>
          <w:rFonts w:ascii="Times New Roman" w:hAnsi="Times New Roman" w:cs="Times New Roman"/>
          <w:sz w:val="24"/>
          <w:szCs w:val="24"/>
        </w:rPr>
        <w:t xml:space="preserve">che veniva portato </w:t>
      </w:r>
      <w:r w:rsidR="008778C9" w:rsidRPr="00D20373">
        <w:rPr>
          <w:rFonts w:ascii="Times New Roman" w:hAnsi="Times New Roman" w:cs="Times New Roman"/>
          <w:sz w:val="24"/>
          <w:szCs w:val="24"/>
        </w:rPr>
        <w:t>su in cielo”</w:t>
      </w:r>
      <w:r w:rsidRPr="00D20373">
        <w:rPr>
          <w:rFonts w:ascii="Times New Roman" w:hAnsi="Times New Roman" w:cs="Times New Roman"/>
          <w:sz w:val="24"/>
          <w:szCs w:val="24"/>
        </w:rPr>
        <w:t>.</w:t>
      </w:r>
      <w:r w:rsidR="008F3F74" w:rsidRPr="00D20373">
        <w:rPr>
          <w:rFonts w:ascii="Times New Roman" w:hAnsi="Times New Roman" w:cs="Times New Roman"/>
          <w:sz w:val="24"/>
          <w:szCs w:val="24"/>
        </w:rPr>
        <w:t xml:space="preserve"> Ricordo quando </w:t>
      </w:r>
      <w:r w:rsidR="00401EBC" w:rsidRPr="00D20373">
        <w:rPr>
          <w:rFonts w:ascii="Times New Roman" w:hAnsi="Times New Roman" w:cs="Times New Roman"/>
          <w:sz w:val="24"/>
          <w:szCs w:val="24"/>
        </w:rPr>
        <w:t xml:space="preserve">nel 1961 </w:t>
      </w:r>
      <w:r w:rsidRPr="00D20373">
        <w:rPr>
          <w:rFonts w:ascii="Times New Roman" w:hAnsi="Times New Roman" w:cs="Times New Roman"/>
          <w:sz w:val="24"/>
          <w:szCs w:val="24"/>
        </w:rPr>
        <w:t>il</w:t>
      </w:r>
      <w:r w:rsidR="00D20373">
        <w:rPr>
          <w:rFonts w:ascii="Times New Roman" w:hAnsi="Times New Roman" w:cs="Times New Roman"/>
          <w:sz w:val="24"/>
          <w:szCs w:val="24"/>
        </w:rPr>
        <w:t xml:space="preserve"> </w:t>
      </w:r>
      <w:r w:rsidR="00EF3729" w:rsidRPr="00D20373">
        <w:rPr>
          <w:rFonts w:ascii="Times New Roman" w:hAnsi="Times New Roman" w:cs="Times New Roman"/>
          <w:sz w:val="24"/>
          <w:szCs w:val="24"/>
        </w:rPr>
        <w:t>cosmo</w:t>
      </w:r>
      <w:r w:rsidR="00401EBC" w:rsidRPr="00D20373">
        <w:rPr>
          <w:rFonts w:ascii="Times New Roman" w:hAnsi="Times New Roman" w:cs="Times New Roman"/>
          <w:sz w:val="24"/>
          <w:szCs w:val="24"/>
        </w:rPr>
        <w:t xml:space="preserve">nauta russo </w:t>
      </w:r>
      <w:proofErr w:type="spellStart"/>
      <w:r w:rsidR="00401EBC" w:rsidRPr="00D20373">
        <w:rPr>
          <w:rFonts w:ascii="Times New Roman" w:hAnsi="Times New Roman" w:cs="Times New Roman"/>
          <w:sz w:val="24"/>
          <w:szCs w:val="24"/>
        </w:rPr>
        <w:t>Yuri</w:t>
      </w:r>
      <w:proofErr w:type="spellEnd"/>
      <w:r w:rsidR="00401EBC" w:rsidRPr="00D20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73">
        <w:rPr>
          <w:rFonts w:ascii="Times New Roman" w:hAnsi="Times New Roman" w:cs="Times New Roman"/>
          <w:sz w:val="24"/>
          <w:szCs w:val="24"/>
        </w:rPr>
        <w:t>G</w:t>
      </w:r>
      <w:r w:rsidR="00401EBC" w:rsidRPr="00D20373">
        <w:rPr>
          <w:rFonts w:ascii="Times New Roman" w:hAnsi="Times New Roman" w:cs="Times New Roman"/>
          <w:sz w:val="24"/>
          <w:szCs w:val="24"/>
        </w:rPr>
        <w:t>agarin</w:t>
      </w:r>
      <w:proofErr w:type="spellEnd"/>
      <w:r w:rsidRPr="00D20373">
        <w:rPr>
          <w:rFonts w:ascii="Times New Roman" w:hAnsi="Times New Roman" w:cs="Times New Roman"/>
          <w:sz w:val="24"/>
          <w:szCs w:val="24"/>
        </w:rPr>
        <w:t>,</w:t>
      </w:r>
      <w:r w:rsidR="00401EBC" w:rsidRPr="00D20373">
        <w:rPr>
          <w:rFonts w:ascii="Times New Roman" w:hAnsi="Times New Roman" w:cs="Times New Roman"/>
          <w:sz w:val="24"/>
          <w:szCs w:val="24"/>
        </w:rPr>
        <w:t xml:space="preserve"> </w:t>
      </w:r>
      <w:r w:rsidR="00956E01" w:rsidRPr="00D20373">
        <w:rPr>
          <w:rFonts w:ascii="Times New Roman" w:hAnsi="Times New Roman" w:cs="Times New Roman"/>
          <w:sz w:val="24"/>
          <w:szCs w:val="24"/>
        </w:rPr>
        <w:t>di</w:t>
      </w:r>
      <w:r w:rsidR="00401EBC" w:rsidRPr="00D20373">
        <w:rPr>
          <w:rFonts w:ascii="Times New Roman" w:hAnsi="Times New Roman" w:cs="Times New Roman"/>
          <w:sz w:val="24"/>
          <w:szCs w:val="24"/>
        </w:rPr>
        <w:t xml:space="preserve"> ritorno dal primo viaggio nello spazio dichiarò di non aver incontrato Dio nei cieli che sarebbero </w:t>
      </w:r>
      <w:proofErr w:type="spellStart"/>
      <w:r w:rsidR="00401EBC" w:rsidRPr="00D20373">
        <w:rPr>
          <w:rFonts w:ascii="Times New Roman" w:hAnsi="Times New Roman" w:cs="Times New Roman"/>
          <w:sz w:val="24"/>
          <w:szCs w:val="24"/>
        </w:rPr>
        <w:t>inesorabilmenti</w:t>
      </w:r>
      <w:proofErr w:type="spellEnd"/>
      <w:r w:rsidR="00401EBC" w:rsidRPr="00D20373">
        <w:rPr>
          <w:rFonts w:ascii="Times New Roman" w:hAnsi="Times New Roman" w:cs="Times New Roman"/>
          <w:sz w:val="24"/>
          <w:szCs w:val="24"/>
        </w:rPr>
        <w:t xml:space="preserve"> vuoti. </w:t>
      </w:r>
      <w:r w:rsidRPr="00D20373">
        <w:rPr>
          <w:rFonts w:ascii="Times New Roman" w:hAnsi="Times New Roman" w:cs="Times New Roman"/>
          <w:sz w:val="24"/>
          <w:szCs w:val="24"/>
        </w:rPr>
        <w:t xml:space="preserve">Forse voleva </w:t>
      </w:r>
      <w:r w:rsidR="00956E01" w:rsidRPr="00D20373">
        <w:rPr>
          <w:rFonts w:ascii="Times New Roman" w:hAnsi="Times New Roman" w:cs="Times New Roman"/>
          <w:sz w:val="24"/>
          <w:szCs w:val="24"/>
        </w:rPr>
        <w:t xml:space="preserve">portare una prova contro l’esistenza di Dio </w:t>
      </w:r>
      <w:r w:rsidR="008778C9" w:rsidRPr="00D20373">
        <w:rPr>
          <w:rFonts w:ascii="Times New Roman" w:hAnsi="Times New Roman" w:cs="Times New Roman"/>
          <w:sz w:val="24"/>
          <w:szCs w:val="24"/>
        </w:rPr>
        <w:t>ma i</w:t>
      </w:r>
      <w:r w:rsidRPr="00D20373">
        <w:rPr>
          <w:rFonts w:ascii="Times New Roman" w:hAnsi="Times New Roman" w:cs="Times New Roman"/>
          <w:sz w:val="24"/>
          <w:szCs w:val="24"/>
        </w:rPr>
        <w:t xml:space="preserve">n fondo aveva ragione. </w:t>
      </w:r>
      <w:r w:rsidR="00F95025" w:rsidRPr="00D20373">
        <w:rPr>
          <w:rFonts w:ascii="Times New Roman" w:hAnsi="Times New Roman" w:cs="Times New Roman"/>
          <w:sz w:val="24"/>
          <w:szCs w:val="24"/>
        </w:rPr>
        <w:t xml:space="preserve">Dio non abita tra le nuvole. </w:t>
      </w:r>
      <w:r w:rsidRPr="00D20373">
        <w:rPr>
          <w:rFonts w:ascii="Times New Roman" w:hAnsi="Times New Roman" w:cs="Times New Roman"/>
          <w:sz w:val="24"/>
          <w:szCs w:val="24"/>
        </w:rPr>
        <w:t>Ma allora come leggere</w:t>
      </w:r>
      <w:r w:rsidR="00401EBC" w:rsidRPr="00D20373">
        <w:rPr>
          <w:rFonts w:ascii="Times New Roman" w:hAnsi="Times New Roman" w:cs="Times New Roman"/>
          <w:sz w:val="24"/>
          <w:szCs w:val="24"/>
        </w:rPr>
        <w:t xml:space="preserve"> </w:t>
      </w:r>
      <w:r w:rsidRPr="00D20373">
        <w:rPr>
          <w:rFonts w:ascii="Times New Roman" w:hAnsi="Times New Roman" w:cs="Times New Roman"/>
          <w:sz w:val="24"/>
          <w:szCs w:val="24"/>
        </w:rPr>
        <w:t>l’ascensione?</w:t>
      </w:r>
      <w:r w:rsidR="00401EBC" w:rsidRPr="00D20373">
        <w:rPr>
          <w:rFonts w:ascii="Times New Roman" w:hAnsi="Times New Roman" w:cs="Times New Roman"/>
          <w:sz w:val="24"/>
          <w:szCs w:val="24"/>
        </w:rPr>
        <w:t xml:space="preserve"> Ci aiuta san Paolo che nella seconda lettura si pone proprio la nostra domanda: “Che cosa significa che ascese?</w:t>
      </w:r>
      <w:r w:rsidR="00956E01" w:rsidRPr="00D20373">
        <w:rPr>
          <w:rFonts w:ascii="Times New Roman" w:hAnsi="Times New Roman" w:cs="Times New Roman"/>
          <w:sz w:val="24"/>
          <w:szCs w:val="24"/>
        </w:rPr>
        <w:t>”.</w:t>
      </w:r>
      <w:r w:rsidR="00401EBC" w:rsidRPr="00D20373">
        <w:rPr>
          <w:rFonts w:ascii="Times New Roman" w:hAnsi="Times New Roman" w:cs="Times New Roman"/>
          <w:sz w:val="24"/>
          <w:szCs w:val="24"/>
        </w:rPr>
        <w:t xml:space="preserve"> E risponde: “</w:t>
      </w:r>
      <w:r w:rsidR="00EF3729" w:rsidRPr="00D20373">
        <w:rPr>
          <w:rFonts w:ascii="Times New Roman" w:hAnsi="Times New Roman" w:cs="Times New Roman"/>
          <w:sz w:val="24"/>
          <w:szCs w:val="24"/>
        </w:rPr>
        <w:t>Colui che discese è lo stesso che ascese al d</w:t>
      </w:r>
      <w:r w:rsidR="00401EBC" w:rsidRPr="00D20373">
        <w:rPr>
          <w:rFonts w:ascii="Times New Roman" w:hAnsi="Times New Roman" w:cs="Times New Roman"/>
          <w:sz w:val="24"/>
          <w:szCs w:val="24"/>
        </w:rPr>
        <w:t>i sopra di tutti i cieli, per e</w:t>
      </w:r>
      <w:r w:rsidR="00EF3729" w:rsidRPr="00D20373">
        <w:rPr>
          <w:rFonts w:ascii="Times New Roman" w:hAnsi="Times New Roman" w:cs="Times New Roman"/>
          <w:sz w:val="24"/>
          <w:szCs w:val="24"/>
        </w:rPr>
        <w:t>ssere la pienezza di tutte le cose”. Colui che discese è lo stesso che ascese: in questo duplice movimento sta il senso di questa nostra festa. Quell’uomo che è disceso dentro la nostra condizione umana, quell’uomo che ha lavorato con mani di uomo, amato con cuore di uomo, quell’uomo che ha sofferto fino a condividere la nostra morte, ora è l’innalzato, ora è portato in alto, alla destra del Padre perché tutti riconoscano in lui il vertice dell’intera um</w:t>
      </w:r>
      <w:r w:rsidR="00D20373">
        <w:rPr>
          <w:rFonts w:ascii="Times New Roman" w:hAnsi="Times New Roman" w:cs="Times New Roman"/>
          <w:sz w:val="24"/>
          <w:szCs w:val="24"/>
        </w:rPr>
        <w:t xml:space="preserve">anità. Questa immagine spaziale - salire al cielo, andare in alto - </w:t>
      </w:r>
      <w:r w:rsidR="00EF3729" w:rsidRPr="00D20373">
        <w:rPr>
          <w:rFonts w:ascii="Times New Roman" w:hAnsi="Times New Roman" w:cs="Times New Roman"/>
          <w:sz w:val="24"/>
          <w:szCs w:val="24"/>
        </w:rPr>
        <w:t>è solo la traccia visibile di un mistero che ci supera: l’esaltazione del Signore Gesù. L’Ascensione è il compimento della vita di Gesù,</w:t>
      </w:r>
      <w:r w:rsidR="00D20373">
        <w:rPr>
          <w:rFonts w:ascii="Times New Roman" w:hAnsi="Times New Roman" w:cs="Times New Roman"/>
          <w:sz w:val="24"/>
          <w:szCs w:val="24"/>
        </w:rPr>
        <w:t xml:space="preserve"> </w:t>
      </w:r>
      <w:r w:rsidR="00EF3729" w:rsidRPr="00D20373">
        <w:rPr>
          <w:rFonts w:ascii="Times New Roman" w:hAnsi="Times New Roman" w:cs="Times New Roman"/>
          <w:sz w:val="24"/>
          <w:szCs w:val="24"/>
        </w:rPr>
        <w:t>del suo discendere fin nell’abisso della nostra morte</w:t>
      </w:r>
      <w:r w:rsidR="0052286A" w:rsidRPr="00D20373">
        <w:rPr>
          <w:rFonts w:ascii="Times New Roman" w:hAnsi="Times New Roman" w:cs="Times New Roman"/>
          <w:sz w:val="24"/>
          <w:szCs w:val="24"/>
        </w:rPr>
        <w:t xml:space="preserve">. E infatti l’evangelista Giovanni </w:t>
      </w:r>
      <w:r w:rsidR="000436B2" w:rsidRPr="00D20373">
        <w:rPr>
          <w:rFonts w:ascii="Times New Roman" w:hAnsi="Times New Roman" w:cs="Times New Roman"/>
          <w:sz w:val="24"/>
          <w:szCs w:val="24"/>
        </w:rPr>
        <w:t>per</w:t>
      </w:r>
      <w:r w:rsidR="0052286A" w:rsidRPr="00D20373">
        <w:rPr>
          <w:rFonts w:ascii="Times New Roman" w:hAnsi="Times New Roman" w:cs="Times New Roman"/>
          <w:sz w:val="24"/>
          <w:szCs w:val="24"/>
        </w:rPr>
        <w:t xml:space="preserve"> indicare la passione e morte di Gesù sulla croce usa il verbo ‘elevare, innalzar</w:t>
      </w:r>
      <w:r w:rsidR="00D20373">
        <w:rPr>
          <w:rFonts w:ascii="Times New Roman" w:hAnsi="Times New Roman" w:cs="Times New Roman"/>
          <w:sz w:val="24"/>
          <w:szCs w:val="24"/>
        </w:rPr>
        <w:t>e’</w:t>
      </w:r>
      <w:r w:rsidR="0052286A" w:rsidRPr="00D20373">
        <w:rPr>
          <w:rFonts w:ascii="Times New Roman" w:hAnsi="Times New Roman" w:cs="Times New Roman"/>
          <w:sz w:val="24"/>
          <w:szCs w:val="24"/>
        </w:rPr>
        <w:t>. Gesù stesso aveva indicato così la sua imminente morte: “Quando sar</w:t>
      </w:r>
      <w:r w:rsidR="00401EBC" w:rsidRPr="00D20373">
        <w:rPr>
          <w:rFonts w:ascii="Times New Roman" w:hAnsi="Times New Roman" w:cs="Times New Roman"/>
          <w:sz w:val="24"/>
          <w:szCs w:val="24"/>
        </w:rPr>
        <w:t>ò</w:t>
      </w:r>
      <w:r w:rsidR="0052286A" w:rsidRPr="00D20373">
        <w:rPr>
          <w:rFonts w:ascii="Times New Roman" w:hAnsi="Times New Roman" w:cs="Times New Roman"/>
          <w:sz w:val="24"/>
          <w:szCs w:val="24"/>
        </w:rPr>
        <w:t xml:space="preserve"> innalzato</w:t>
      </w:r>
      <w:r w:rsidR="00D20373">
        <w:rPr>
          <w:rFonts w:ascii="Times New Roman" w:hAnsi="Times New Roman" w:cs="Times New Roman"/>
          <w:sz w:val="24"/>
          <w:szCs w:val="24"/>
        </w:rPr>
        <w:t xml:space="preserve">  </w:t>
      </w:r>
      <w:r w:rsidR="0052286A" w:rsidRPr="00D20373">
        <w:rPr>
          <w:rFonts w:ascii="Times New Roman" w:hAnsi="Times New Roman" w:cs="Times New Roman"/>
          <w:sz w:val="24"/>
          <w:szCs w:val="24"/>
        </w:rPr>
        <w:t>-</w:t>
      </w:r>
      <w:r w:rsidR="00D20373">
        <w:rPr>
          <w:rFonts w:ascii="Times New Roman" w:hAnsi="Times New Roman" w:cs="Times New Roman"/>
          <w:sz w:val="24"/>
          <w:szCs w:val="24"/>
        </w:rPr>
        <w:t xml:space="preserve"> </w:t>
      </w:r>
      <w:r w:rsidR="0052286A" w:rsidRPr="00D20373">
        <w:rPr>
          <w:rFonts w:ascii="Times New Roman" w:hAnsi="Times New Roman" w:cs="Times New Roman"/>
          <w:sz w:val="24"/>
          <w:szCs w:val="24"/>
        </w:rPr>
        <w:t>elevato da terra, attirerò tutti a me” (</w:t>
      </w:r>
      <w:proofErr w:type="spellStart"/>
      <w:r w:rsidR="0052286A" w:rsidRPr="00D20373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="0052286A" w:rsidRPr="00D20373">
        <w:rPr>
          <w:rFonts w:ascii="Times New Roman" w:hAnsi="Times New Roman" w:cs="Times New Roman"/>
          <w:sz w:val="24"/>
          <w:szCs w:val="24"/>
        </w:rPr>
        <w:t xml:space="preserve"> 12,32). L’elevazione da terra sul patibolo della croce è innalzamento, glorificazione. E sempre alludendo alla sua morte aveva adoperato l’immagine del seme che scende nel solco, vi trova una sorta di morte che in verità è principio di vita, di fecondità: “Se il chicco di grano caduto in terra non muore rimane solo, se muore nel solco porta molto frutto” (Gv12,24).</w:t>
      </w:r>
      <w:r w:rsidR="00F00538" w:rsidRPr="00D20373">
        <w:rPr>
          <w:rFonts w:ascii="Times New Roman" w:hAnsi="Times New Roman" w:cs="Times New Roman"/>
          <w:sz w:val="24"/>
          <w:szCs w:val="24"/>
        </w:rPr>
        <w:t xml:space="preserve"> Non lavoriamo allora di fantasia immaginando il perdersi di Gesù</w:t>
      </w:r>
      <w:r w:rsidR="00D20373">
        <w:rPr>
          <w:rFonts w:ascii="Times New Roman" w:hAnsi="Times New Roman" w:cs="Times New Roman"/>
          <w:sz w:val="24"/>
          <w:szCs w:val="24"/>
        </w:rPr>
        <w:t xml:space="preserve"> </w:t>
      </w:r>
      <w:r w:rsidR="00F00538" w:rsidRPr="00D20373">
        <w:rPr>
          <w:rFonts w:ascii="Times New Roman" w:hAnsi="Times New Roman" w:cs="Times New Roman"/>
          <w:sz w:val="24"/>
          <w:szCs w:val="24"/>
        </w:rPr>
        <w:t>tra le nuvole</w:t>
      </w:r>
      <w:r w:rsidR="00956E01" w:rsidRPr="00D20373">
        <w:rPr>
          <w:rFonts w:ascii="Times New Roman" w:hAnsi="Times New Roman" w:cs="Times New Roman"/>
          <w:sz w:val="24"/>
          <w:szCs w:val="24"/>
        </w:rPr>
        <w:t xml:space="preserve"> come un aquilone sfuggito alla mano di un bambino e che il vento porta in alto</w:t>
      </w:r>
      <w:r w:rsidR="00F00538" w:rsidRPr="00D20373">
        <w:rPr>
          <w:rFonts w:ascii="Times New Roman" w:hAnsi="Times New Roman" w:cs="Times New Roman"/>
          <w:sz w:val="24"/>
          <w:szCs w:val="24"/>
        </w:rPr>
        <w:t>: la sua ascensione esprime questa ardua eppur stupenda certezza: ascende solo colui che</w:t>
      </w:r>
      <w:r w:rsidR="00401EBC" w:rsidRPr="00D20373">
        <w:rPr>
          <w:rFonts w:ascii="Times New Roman" w:hAnsi="Times New Roman" w:cs="Times New Roman"/>
          <w:sz w:val="24"/>
          <w:szCs w:val="24"/>
        </w:rPr>
        <w:t xml:space="preserve"> prima</w:t>
      </w:r>
      <w:r w:rsidR="00F00538" w:rsidRPr="00D20373">
        <w:rPr>
          <w:rFonts w:ascii="Times New Roman" w:hAnsi="Times New Roman" w:cs="Times New Roman"/>
          <w:sz w:val="24"/>
          <w:szCs w:val="24"/>
        </w:rPr>
        <w:t xml:space="preserve"> è disceso.</w:t>
      </w:r>
      <w:r w:rsidR="000436B2" w:rsidRPr="00D20373">
        <w:rPr>
          <w:rFonts w:ascii="Times New Roman" w:hAnsi="Times New Roman" w:cs="Times New Roman"/>
          <w:sz w:val="24"/>
          <w:szCs w:val="24"/>
        </w:rPr>
        <w:t xml:space="preserve"> Solo chi</w:t>
      </w:r>
      <w:r w:rsidR="00401EBC" w:rsidRPr="00D20373">
        <w:rPr>
          <w:rFonts w:ascii="Times New Roman" w:hAnsi="Times New Roman" w:cs="Times New Roman"/>
          <w:sz w:val="24"/>
          <w:szCs w:val="24"/>
        </w:rPr>
        <w:t>,</w:t>
      </w:r>
      <w:r w:rsidR="000436B2" w:rsidRPr="00D20373">
        <w:rPr>
          <w:rFonts w:ascii="Times New Roman" w:hAnsi="Times New Roman" w:cs="Times New Roman"/>
          <w:sz w:val="24"/>
          <w:szCs w:val="24"/>
        </w:rPr>
        <w:t xml:space="preserve"> come Gesù</w:t>
      </w:r>
      <w:r w:rsidR="00401EBC" w:rsidRPr="00D20373">
        <w:rPr>
          <w:rFonts w:ascii="Times New Roman" w:hAnsi="Times New Roman" w:cs="Times New Roman"/>
          <w:sz w:val="24"/>
          <w:szCs w:val="24"/>
        </w:rPr>
        <w:t>, discende,</w:t>
      </w:r>
      <w:r w:rsidR="000436B2" w:rsidRPr="00D20373">
        <w:rPr>
          <w:rFonts w:ascii="Times New Roman" w:hAnsi="Times New Roman" w:cs="Times New Roman"/>
          <w:sz w:val="24"/>
          <w:szCs w:val="24"/>
        </w:rPr>
        <w:t xml:space="preserve"> si abbassa, si mette in ginocchio davanti ai suoi fratelli per lavare i loro piedi, questi solo sarà innalzato</w:t>
      </w:r>
      <w:r w:rsidR="00F95025" w:rsidRPr="00D20373">
        <w:rPr>
          <w:rFonts w:ascii="Times New Roman" w:hAnsi="Times New Roman" w:cs="Times New Roman"/>
          <w:sz w:val="24"/>
          <w:szCs w:val="24"/>
        </w:rPr>
        <w:t>;</w:t>
      </w:r>
      <w:r w:rsidR="000436B2" w:rsidRPr="00D20373">
        <w:rPr>
          <w:rFonts w:ascii="Times New Roman" w:hAnsi="Times New Roman" w:cs="Times New Roman"/>
          <w:sz w:val="24"/>
          <w:szCs w:val="24"/>
        </w:rPr>
        <w:t xml:space="preserve"> solo chi discende fin dentro la condivisione delle sofferenze, delle paure, delle solitudini di tanti malati, questi</w:t>
      </w:r>
      <w:r w:rsidR="00F95025" w:rsidRPr="00D20373">
        <w:rPr>
          <w:rFonts w:ascii="Times New Roman" w:hAnsi="Times New Roman" w:cs="Times New Roman"/>
          <w:sz w:val="24"/>
          <w:szCs w:val="24"/>
        </w:rPr>
        <w:t xml:space="preserve"> solo</w:t>
      </w:r>
      <w:r w:rsidR="00D20373">
        <w:rPr>
          <w:rFonts w:ascii="Times New Roman" w:hAnsi="Times New Roman" w:cs="Times New Roman"/>
          <w:sz w:val="24"/>
          <w:szCs w:val="24"/>
        </w:rPr>
        <w:t xml:space="preserve"> </w:t>
      </w:r>
      <w:r w:rsidR="000436B2" w:rsidRPr="00D20373">
        <w:rPr>
          <w:rFonts w:ascii="Times New Roman" w:hAnsi="Times New Roman" w:cs="Times New Roman"/>
          <w:sz w:val="24"/>
          <w:szCs w:val="24"/>
        </w:rPr>
        <w:t>sarà innalzato. Quante volte Gesù ha descritto la sua esperienza umana come un discendere. Lo affermiamo</w:t>
      </w:r>
      <w:r w:rsidR="008778C9" w:rsidRPr="00D20373">
        <w:rPr>
          <w:rFonts w:ascii="Times New Roman" w:hAnsi="Times New Roman" w:cs="Times New Roman"/>
          <w:sz w:val="24"/>
          <w:szCs w:val="24"/>
        </w:rPr>
        <w:t xml:space="preserve"> nel Credo: “Discese dal </w:t>
      </w:r>
      <w:proofErr w:type="spellStart"/>
      <w:r w:rsidR="008778C9" w:rsidRPr="00D20373">
        <w:rPr>
          <w:rFonts w:ascii="Times New Roman" w:hAnsi="Times New Roman" w:cs="Times New Roman"/>
          <w:sz w:val="24"/>
          <w:szCs w:val="24"/>
        </w:rPr>
        <w:t>cielo…</w:t>
      </w:r>
      <w:proofErr w:type="spellEnd"/>
      <w:r w:rsidR="008778C9" w:rsidRPr="00D20373">
        <w:rPr>
          <w:rFonts w:ascii="Times New Roman" w:hAnsi="Times New Roman" w:cs="Times New Roman"/>
          <w:sz w:val="24"/>
          <w:szCs w:val="24"/>
        </w:rPr>
        <w:t>”</w:t>
      </w:r>
      <w:r w:rsidR="000436B2" w:rsidRPr="00D20373">
        <w:rPr>
          <w:rFonts w:ascii="Times New Roman" w:hAnsi="Times New Roman" w:cs="Times New Roman"/>
          <w:sz w:val="24"/>
          <w:szCs w:val="24"/>
        </w:rPr>
        <w:t>. Chi discende, nella logica del condividere, chi non teme di mettersi accanto a chi è più in basso e sceglie per sé la condizione di colui che serve, questi</w:t>
      </w:r>
      <w:r w:rsidR="00F95025" w:rsidRPr="00D20373">
        <w:rPr>
          <w:rFonts w:ascii="Times New Roman" w:hAnsi="Times New Roman" w:cs="Times New Roman"/>
          <w:sz w:val="24"/>
          <w:szCs w:val="24"/>
        </w:rPr>
        <w:t xml:space="preserve"> solo</w:t>
      </w:r>
      <w:r w:rsidR="00D20373">
        <w:rPr>
          <w:rFonts w:ascii="Times New Roman" w:hAnsi="Times New Roman" w:cs="Times New Roman"/>
          <w:sz w:val="24"/>
          <w:szCs w:val="24"/>
        </w:rPr>
        <w:t xml:space="preserve"> </w:t>
      </w:r>
      <w:r w:rsidR="000436B2" w:rsidRPr="00D20373">
        <w:rPr>
          <w:rFonts w:ascii="Times New Roman" w:hAnsi="Times New Roman" w:cs="Times New Roman"/>
          <w:sz w:val="24"/>
          <w:szCs w:val="24"/>
        </w:rPr>
        <w:t>è l’</w:t>
      </w:r>
      <w:r w:rsidR="00C15943" w:rsidRPr="00D20373">
        <w:rPr>
          <w:rFonts w:ascii="Times New Roman" w:hAnsi="Times New Roman" w:cs="Times New Roman"/>
          <w:sz w:val="24"/>
          <w:szCs w:val="24"/>
        </w:rPr>
        <w:t>innalzato.</w:t>
      </w:r>
      <w:r w:rsidR="008778C9" w:rsidRPr="00D20373">
        <w:rPr>
          <w:rFonts w:ascii="Times New Roman" w:hAnsi="Times New Roman" w:cs="Times New Roman"/>
          <w:sz w:val="24"/>
          <w:szCs w:val="24"/>
        </w:rPr>
        <w:t xml:space="preserve"> Ancora Paolo</w:t>
      </w:r>
      <w:r w:rsidR="00D20373">
        <w:rPr>
          <w:rFonts w:ascii="Times New Roman" w:hAnsi="Times New Roman" w:cs="Times New Roman"/>
          <w:sz w:val="24"/>
          <w:szCs w:val="24"/>
        </w:rPr>
        <w:t xml:space="preserve"> </w:t>
      </w:r>
      <w:r w:rsidR="008778C9" w:rsidRPr="00D20373">
        <w:rPr>
          <w:rFonts w:ascii="Times New Roman" w:hAnsi="Times New Roman" w:cs="Times New Roman"/>
          <w:sz w:val="24"/>
          <w:szCs w:val="24"/>
        </w:rPr>
        <w:t>scrive:</w:t>
      </w:r>
      <w:r w:rsidR="00651A49" w:rsidRPr="00D20373">
        <w:rPr>
          <w:rFonts w:ascii="Times New Roman" w:hAnsi="Times New Roman" w:cs="Times New Roman"/>
          <w:sz w:val="24"/>
          <w:szCs w:val="24"/>
        </w:rPr>
        <w:t xml:space="preserve"> “Umiliò se stesso</w:t>
      </w:r>
      <w:r w:rsidR="00C15943" w:rsidRPr="00D20373">
        <w:rPr>
          <w:rFonts w:ascii="Times New Roman" w:hAnsi="Times New Roman" w:cs="Times New Roman"/>
          <w:sz w:val="24"/>
          <w:szCs w:val="24"/>
        </w:rPr>
        <w:t xml:space="preserve"> facendosi obbediente fino alla morte e alla morte di croce. Per questo Dio lo ha esaltato e gli ha dato un nome che è al di sopra di ogni altro </w:t>
      </w:r>
      <w:proofErr w:type="spellStart"/>
      <w:r w:rsidR="00C15943" w:rsidRPr="00D20373">
        <w:rPr>
          <w:rFonts w:ascii="Times New Roman" w:hAnsi="Times New Roman" w:cs="Times New Roman"/>
          <w:sz w:val="24"/>
          <w:szCs w:val="24"/>
        </w:rPr>
        <w:t>nome…perché</w:t>
      </w:r>
      <w:proofErr w:type="spellEnd"/>
      <w:r w:rsidR="00C15943" w:rsidRPr="00D20373">
        <w:rPr>
          <w:rFonts w:ascii="Times New Roman" w:hAnsi="Times New Roman" w:cs="Times New Roman"/>
          <w:sz w:val="24"/>
          <w:szCs w:val="24"/>
        </w:rPr>
        <w:t xml:space="preserve"> ogni lingua proclami che Gesù è il Signore” (Fil 2,5ss.). L’ascensione è la risposta al discendere di Gesù, </w:t>
      </w:r>
      <w:r w:rsidR="00956E01" w:rsidRPr="00D20373">
        <w:rPr>
          <w:rFonts w:ascii="Times New Roman" w:hAnsi="Times New Roman" w:cs="Times New Roman"/>
          <w:sz w:val="24"/>
          <w:szCs w:val="24"/>
        </w:rPr>
        <w:t xml:space="preserve">meglio ancora: </w:t>
      </w:r>
      <w:r w:rsidR="00C15943" w:rsidRPr="00D20373">
        <w:rPr>
          <w:rFonts w:ascii="Times New Roman" w:hAnsi="Times New Roman" w:cs="Times New Roman"/>
          <w:sz w:val="24"/>
          <w:szCs w:val="24"/>
        </w:rPr>
        <w:t xml:space="preserve">il suo abbassarsi è </w:t>
      </w:r>
      <w:r w:rsidR="00956E01" w:rsidRPr="00D20373">
        <w:rPr>
          <w:rFonts w:ascii="Times New Roman" w:hAnsi="Times New Roman" w:cs="Times New Roman"/>
          <w:sz w:val="24"/>
          <w:szCs w:val="24"/>
        </w:rPr>
        <w:t xml:space="preserve">la </w:t>
      </w:r>
      <w:r w:rsidR="00C15943" w:rsidRPr="00D20373">
        <w:rPr>
          <w:rFonts w:ascii="Times New Roman" w:hAnsi="Times New Roman" w:cs="Times New Roman"/>
          <w:sz w:val="24"/>
          <w:szCs w:val="24"/>
        </w:rPr>
        <w:t>vera esaltazione. Al più oscuro discendere corrisponde la più luminosa ascensione. Lungi dall’essere una sorta di mirabolante messinscena che strappa un grido di meraviglia e ci lascia a bocca aperta, l’ascensione di Gesù lo mostra a noi come l’innalzato perché si è abbassato. Tutti noi cerchiamo di salire nella scala sociale, di godere sempre più della considerazione della gente, cerchiamo in modi diversi di realizzare la nostra ascensione</w:t>
      </w:r>
      <w:r w:rsidR="00F446FA" w:rsidRPr="00D20373">
        <w:rPr>
          <w:rFonts w:ascii="Times New Roman" w:hAnsi="Times New Roman" w:cs="Times New Roman"/>
          <w:sz w:val="24"/>
          <w:szCs w:val="24"/>
        </w:rPr>
        <w:t>,</w:t>
      </w:r>
      <w:r w:rsidR="00C15943" w:rsidRPr="00D20373">
        <w:rPr>
          <w:rFonts w:ascii="Times New Roman" w:hAnsi="Times New Roman" w:cs="Times New Roman"/>
          <w:sz w:val="24"/>
          <w:szCs w:val="24"/>
        </w:rPr>
        <w:t xml:space="preserve"> ma ricordiamo: solo chi discende per mettersi accanto a chi è p</w:t>
      </w:r>
      <w:r w:rsidR="00401EBC" w:rsidRPr="00D20373">
        <w:rPr>
          <w:rFonts w:ascii="Times New Roman" w:hAnsi="Times New Roman" w:cs="Times New Roman"/>
          <w:sz w:val="24"/>
          <w:szCs w:val="24"/>
        </w:rPr>
        <w:t>iccolo, debole, solo chi come G</w:t>
      </w:r>
      <w:r w:rsidR="00C15943" w:rsidRPr="00D20373">
        <w:rPr>
          <w:rFonts w:ascii="Times New Roman" w:hAnsi="Times New Roman" w:cs="Times New Roman"/>
          <w:sz w:val="24"/>
          <w:szCs w:val="24"/>
        </w:rPr>
        <w:t>esù si abbassa, disc</w:t>
      </w:r>
      <w:r w:rsidR="00401EBC" w:rsidRPr="00D20373">
        <w:rPr>
          <w:rFonts w:ascii="Times New Roman" w:hAnsi="Times New Roman" w:cs="Times New Roman"/>
          <w:sz w:val="24"/>
          <w:szCs w:val="24"/>
        </w:rPr>
        <w:t>en</w:t>
      </w:r>
      <w:r w:rsidR="00C15943" w:rsidRPr="00D20373">
        <w:rPr>
          <w:rFonts w:ascii="Times New Roman" w:hAnsi="Times New Roman" w:cs="Times New Roman"/>
          <w:sz w:val="24"/>
          <w:szCs w:val="24"/>
        </w:rPr>
        <w:t>de fino a noi, al nostro vivere, soffrire e morire, solo chi discende davvero ascende.</w:t>
      </w:r>
      <w:r w:rsidR="00F446FA" w:rsidRPr="00D20373">
        <w:rPr>
          <w:rFonts w:ascii="Times New Roman" w:hAnsi="Times New Roman" w:cs="Times New Roman"/>
          <w:sz w:val="24"/>
          <w:szCs w:val="24"/>
        </w:rPr>
        <w:t xml:space="preserve"> </w:t>
      </w:r>
      <w:r w:rsidR="00651A49" w:rsidRPr="00D20373">
        <w:rPr>
          <w:rFonts w:ascii="Times New Roman" w:hAnsi="Times New Roman" w:cs="Times New Roman"/>
          <w:sz w:val="24"/>
          <w:szCs w:val="24"/>
        </w:rPr>
        <w:t>Siamo nel mese di maggio</w:t>
      </w:r>
      <w:r w:rsidR="00F446FA" w:rsidRPr="00D20373">
        <w:rPr>
          <w:rFonts w:ascii="Times New Roman" w:hAnsi="Times New Roman" w:cs="Times New Roman"/>
          <w:sz w:val="24"/>
          <w:szCs w:val="24"/>
        </w:rPr>
        <w:t xml:space="preserve"> dedicato</w:t>
      </w:r>
      <w:r w:rsidR="00956E01" w:rsidRPr="00D20373">
        <w:rPr>
          <w:rFonts w:ascii="Times New Roman" w:hAnsi="Times New Roman" w:cs="Times New Roman"/>
          <w:sz w:val="24"/>
          <w:szCs w:val="24"/>
        </w:rPr>
        <w:t xml:space="preserve"> alla </w:t>
      </w:r>
      <w:r w:rsidR="00F95025" w:rsidRPr="00D20373">
        <w:rPr>
          <w:rFonts w:ascii="Times New Roman" w:hAnsi="Times New Roman" w:cs="Times New Roman"/>
          <w:sz w:val="24"/>
          <w:szCs w:val="24"/>
        </w:rPr>
        <w:t>M</w:t>
      </w:r>
      <w:r w:rsidR="00956E01" w:rsidRPr="00D20373">
        <w:rPr>
          <w:rFonts w:ascii="Times New Roman" w:hAnsi="Times New Roman" w:cs="Times New Roman"/>
          <w:sz w:val="24"/>
          <w:szCs w:val="24"/>
        </w:rPr>
        <w:t>adre del Signore. Facciamo nostro il suo</w:t>
      </w:r>
      <w:r w:rsidR="00F446FA" w:rsidRPr="00D20373">
        <w:rPr>
          <w:rFonts w:ascii="Times New Roman" w:hAnsi="Times New Roman" w:cs="Times New Roman"/>
          <w:sz w:val="24"/>
          <w:szCs w:val="24"/>
        </w:rPr>
        <w:t xml:space="preserve"> cantico : “L’anima mia magnifica il Signore che rovescia i potenti dai troni e innalza gli umili, i </w:t>
      </w:r>
      <w:proofErr w:type="spellStart"/>
      <w:r w:rsidR="00F446FA" w:rsidRPr="00D20373">
        <w:rPr>
          <w:rFonts w:ascii="Times New Roman" w:hAnsi="Times New Roman" w:cs="Times New Roman"/>
          <w:sz w:val="24"/>
          <w:szCs w:val="24"/>
        </w:rPr>
        <w:t>piccoli…rimanda</w:t>
      </w:r>
      <w:proofErr w:type="spellEnd"/>
      <w:r w:rsidR="00F446FA" w:rsidRPr="00D20373">
        <w:rPr>
          <w:rFonts w:ascii="Times New Roman" w:hAnsi="Times New Roman" w:cs="Times New Roman"/>
          <w:sz w:val="24"/>
          <w:szCs w:val="24"/>
        </w:rPr>
        <w:t xml:space="preserve"> i ricchi a mani vuote e ricolma di beni gli </w:t>
      </w:r>
      <w:proofErr w:type="spellStart"/>
      <w:r w:rsidR="00F446FA" w:rsidRPr="00D20373">
        <w:rPr>
          <w:rFonts w:ascii="Times New Roman" w:hAnsi="Times New Roman" w:cs="Times New Roman"/>
          <w:sz w:val="24"/>
          <w:szCs w:val="24"/>
        </w:rPr>
        <w:t>affamati…</w:t>
      </w:r>
      <w:proofErr w:type="spellEnd"/>
      <w:r w:rsidR="009F7A9F" w:rsidRPr="00D20373">
        <w:rPr>
          <w:rFonts w:ascii="Times New Roman" w:hAnsi="Times New Roman" w:cs="Times New Roman"/>
          <w:sz w:val="24"/>
          <w:szCs w:val="24"/>
        </w:rPr>
        <w:t xml:space="preserve">” </w:t>
      </w:r>
      <w:r w:rsidR="00F446FA" w:rsidRPr="00D20373">
        <w:rPr>
          <w:rFonts w:ascii="Times New Roman" w:hAnsi="Times New Roman" w:cs="Times New Roman"/>
          <w:sz w:val="24"/>
          <w:szCs w:val="24"/>
        </w:rPr>
        <w:t>Discendere per ascendere.</w:t>
      </w:r>
    </w:p>
    <w:sectPr w:rsidR="008F3F74" w:rsidRPr="00D20373" w:rsidSect="00AE6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F3F74"/>
    <w:rsid w:val="000436B2"/>
    <w:rsid w:val="000A7058"/>
    <w:rsid w:val="003E7639"/>
    <w:rsid w:val="00401EBC"/>
    <w:rsid w:val="004D1D36"/>
    <w:rsid w:val="0052286A"/>
    <w:rsid w:val="00621E3A"/>
    <w:rsid w:val="00651A49"/>
    <w:rsid w:val="008778C9"/>
    <w:rsid w:val="008E285D"/>
    <w:rsid w:val="008F3F74"/>
    <w:rsid w:val="00956E01"/>
    <w:rsid w:val="009F7A9F"/>
    <w:rsid w:val="00AE6D71"/>
    <w:rsid w:val="00BF7A64"/>
    <w:rsid w:val="00C15943"/>
    <w:rsid w:val="00D20373"/>
    <w:rsid w:val="00EF3729"/>
    <w:rsid w:val="00F00538"/>
    <w:rsid w:val="00F446FA"/>
    <w:rsid w:val="00F9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D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Paolo</dc:creator>
  <cp:lastModifiedBy>Parrocchia San Giovanni Laterano</cp:lastModifiedBy>
  <cp:revision>2</cp:revision>
  <cp:lastPrinted>2016-05-05T09:37:00Z</cp:lastPrinted>
  <dcterms:created xsi:type="dcterms:W3CDTF">2016-05-05T12:19:00Z</dcterms:created>
  <dcterms:modified xsi:type="dcterms:W3CDTF">2016-05-05T12:19:00Z</dcterms:modified>
</cp:coreProperties>
</file>