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F7" w:rsidRPr="000630F7" w:rsidRDefault="000630F7" w:rsidP="000630F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630F7">
        <w:rPr>
          <w:rFonts w:asciiTheme="majorBidi" w:hAnsiTheme="majorBidi" w:cstheme="majorBidi"/>
          <w:b/>
          <w:bCs/>
          <w:sz w:val="24"/>
          <w:szCs w:val="24"/>
        </w:rPr>
        <w:t>OGNISSANTI</w:t>
      </w:r>
    </w:p>
    <w:p w:rsidR="000630F7" w:rsidRPr="000630F7" w:rsidRDefault="000630F7" w:rsidP="000630F7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0630F7">
        <w:rPr>
          <w:rFonts w:asciiTheme="majorBidi" w:hAnsiTheme="majorBidi" w:cstheme="majorBidi"/>
          <w:i/>
          <w:iCs/>
          <w:sz w:val="24"/>
          <w:szCs w:val="24"/>
        </w:rPr>
        <w:t>Ap</w:t>
      </w:r>
      <w:proofErr w:type="spellEnd"/>
      <w:r w:rsidRPr="000630F7">
        <w:rPr>
          <w:rFonts w:asciiTheme="majorBidi" w:hAnsiTheme="majorBidi" w:cstheme="majorBidi"/>
          <w:i/>
          <w:iCs/>
          <w:sz w:val="24"/>
          <w:szCs w:val="24"/>
        </w:rPr>
        <w:t xml:space="preserve"> 7, 2-4. 9-14</w:t>
      </w:r>
    </w:p>
    <w:p w:rsidR="000630F7" w:rsidRPr="000630F7" w:rsidRDefault="000630F7" w:rsidP="000630F7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0630F7">
        <w:rPr>
          <w:rFonts w:asciiTheme="majorBidi" w:hAnsiTheme="majorBidi" w:cstheme="majorBidi"/>
          <w:i/>
          <w:iCs/>
          <w:sz w:val="24"/>
          <w:szCs w:val="24"/>
        </w:rPr>
        <w:t>Rm</w:t>
      </w:r>
      <w:proofErr w:type="spellEnd"/>
      <w:r w:rsidRPr="000630F7">
        <w:rPr>
          <w:rFonts w:asciiTheme="majorBidi" w:hAnsiTheme="majorBidi" w:cstheme="majorBidi"/>
          <w:i/>
          <w:iCs/>
          <w:sz w:val="24"/>
          <w:szCs w:val="24"/>
        </w:rPr>
        <w:t xml:space="preserve"> 8, 28-39</w:t>
      </w:r>
    </w:p>
    <w:p w:rsidR="000630F7" w:rsidRPr="000630F7" w:rsidRDefault="000630F7" w:rsidP="000630F7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0630F7">
        <w:rPr>
          <w:rFonts w:asciiTheme="majorBidi" w:hAnsiTheme="majorBidi" w:cstheme="majorBidi"/>
          <w:i/>
          <w:iCs/>
          <w:sz w:val="24"/>
          <w:szCs w:val="24"/>
        </w:rPr>
        <w:t>Mt 5, 1-12a</w:t>
      </w:r>
    </w:p>
    <w:p w:rsidR="000630F7" w:rsidRDefault="000630F7" w:rsidP="007068A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 xml:space="preserve">Abbiamo ascoltato: Gesù salì sulla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montagna…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 xml:space="preserve">Questa collocazione ambientale, propria di Matteo, non è di poco conto. Luca, riferendo </w:t>
      </w:r>
      <w:r w:rsidR="007068AD">
        <w:rPr>
          <w:rFonts w:asciiTheme="majorBidi" w:hAnsiTheme="majorBidi" w:cstheme="majorBidi"/>
          <w:sz w:val="24"/>
          <w:szCs w:val="24"/>
        </w:rPr>
        <w:t>il medesimo evento,</w:t>
      </w:r>
      <w:r w:rsidRPr="007030E0">
        <w:rPr>
          <w:rFonts w:asciiTheme="majorBidi" w:hAnsiTheme="majorBidi" w:cstheme="majorBidi"/>
          <w:sz w:val="24"/>
          <w:szCs w:val="24"/>
        </w:rPr>
        <w:t xml:space="preserve"> l</w:t>
      </w:r>
      <w:r w:rsidR="007068AD">
        <w:rPr>
          <w:rFonts w:asciiTheme="majorBidi" w:hAnsiTheme="majorBidi" w:cstheme="majorBidi"/>
          <w:sz w:val="24"/>
          <w:szCs w:val="24"/>
        </w:rPr>
        <w:t>o</w:t>
      </w:r>
      <w:r w:rsidRPr="007030E0">
        <w:rPr>
          <w:rFonts w:asciiTheme="majorBidi" w:hAnsiTheme="majorBidi" w:cstheme="majorBidi"/>
          <w:sz w:val="24"/>
          <w:szCs w:val="24"/>
        </w:rPr>
        <w:t xml:space="preserve"> colloca non già s</w:t>
      </w:r>
      <w:r>
        <w:rPr>
          <w:rFonts w:asciiTheme="majorBidi" w:hAnsiTheme="majorBidi" w:cstheme="majorBidi"/>
          <w:sz w:val="24"/>
          <w:szCs w:val="24"/>
        </w:rPr>
        <w:t>ulla montagna ma nella pianura.</w:t>
      </w:r>
    </w:p>
    <w:p w:rsidR="000630F7" w:rsidRDefault="000630F7" w:rsidP="00954C3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 xml:space="preserve">Matteo </w:t>
      </w:r>
      <w:r w:rsidR="007068AD">
        <w:rPr>
          <w:rFonts w:asciiTheme="majorBidi" w:hAnsiTheme="majorBidi" w:cstheme="majorBidi"/>
          <w:sz w:val="24"/>
          <w:szCs w:val="24"/>
        </w:rPr>
        <w:t>che</w:t>
      </w:r>
      <w:r w:rsidRPr="007030E0">
        <w:rPr>
          <w:rFonts w:asciiTheme="majorBidi" w:hAnsiTheme="majorBidi" w:cstheme="majorBidi"/>
          <w:sz w:val="24"/>
          <w:szCs w:val="24"/>
        </w:rPr>
        <w:t xml:space="preserve"> scrive il suo vangelo per cristiani provenienti dal mondo ebraico </w:t>
      </w:r>
      <w:r w:rsidR="007068AD">
        <w:rPr>
          <w:rFonts w:asciiTheme="majorBidi" w:hAnsiTheme="majorBidi" w:cstheme="majorBidi"/>
          <w:sz w:val="24"/>
          <w:szCs w:val="24"/>
        </w:rPr>
        <w:t>vuole evocare per i suoi ascoltatori</w:t>
      </w:r>
      <w:r w:rsidRPr="007030E0">
        <w:rPr>
          <w:rFonts w:asciiTheme="majorBidi" w:hAnsiTheme="majorBidi" w:cstheme="majorBidi"/>
          <w:sz w:val="24"/>
          <w:szCs w:val="24"/>
        </w:rPr>
        <w:t xml:space="preserve"> un'altra montagna</w:t>
      </w:r>
      <w:r w:rsidR="00954C3B">
        <w:rPr>
          <w:rFonts w:asciiTheme="majorBidi" w:hAnsiTheme="majorBidi" w:cstheme="majorBidi"/>
          <w:sz w:val="24"/>
          <w:szCs w:val="24"/>
        </w:rPr>
        <w:t xml:space="preserve"> che ben conoscevano:</w:t>
      </w:r>
      <w:r w:rsidRPr="007030E0">
        <w:rPr>
          <w:rFonts w:asciiTheme="majorBidi" w:hAnsiTheme="majorBidi" w:cstheme="majorBidi"/>
          <w:sz w:val="24"/>
          <w:szCs w:val="24"/>
        </w:rPr>
        <w:t xml:space="preserve"> il Sinai dove Mosè aveva ricevuto le dieci parole, i Comandamenti. L'evangelista vuole dirci: ecco il nuovo Mosè, ascoltiamo </w:t>
      </w:r>
      <w:r>
        <w:rPr>
          <w:rFonts w:asciiTheme="majorBidi" w:hAnsiTheme="majorBidi" w:cstheme="majorBidi"/>
          <w:sz w:val="24"/>
          <w:szCs w:val="24"/>
        </w:rPr>
        <w:t>dalla sua bocca la nuova legge.</w:t>
      </w:r>
    </w:p>
    <w:p w:rsidR="000630F7" w:rsidRDefault="000630F7" w:rsidP="007068A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In verità le parole che abbiamo ascoltato, le Beatitudini, non sono una nuova legge, sono i tratti del volto di Gesù, quasi la sua presentazione. Ai suoi discepoli Gesù non offre una edizione riveduta e corretta dei dieci comandamenti ma presenta se stesso e la sequela di lui, l'imitazione di Lui come nuova via, condizione della beatitudine, cioè di una e</w:t>
      </w:r>
      <w:r>
        <w:rPr>
          <w:rFonts w:asciiTheme="majorBidi" w:hAnsiTheme="majorBidi" w:cstheme="majorBidi"/>
          <w:sz w:val="24"/>
          <w:szCs w:val="24"/>
        </w:rPr>
        <w:t>sistenza pienamente realizzata.</w:t>
      </w:r>
    </w:p>
    <w:p w:rsidR="000630F7" w:rsidRDefault="000630F7" w:rsidP="000630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La vita cristiana prima d'esser insieme di precetti, comandi e divieti è imitazione di Cristo, grazie al dono del suo Spirito.</w:t>
      </w:r>
    </w:p>
    <w:p w:rsidR="000630F7" w:rsidRDefault="000630F7" w:rsidP="007068A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 xml:space="preserve">Questa pagina ogni anno ci è proposta in questo giorno dedicato ai Santi, a tutti Santi cioè a quanti hanno guardato a Gesù e hanno tentato di vivere come Lui. La santità alla quale tutti siamo chiamati non è stile di vita strano, fatto di gesti </w:t>
      </w:r>
      <w:r w:rsidR="007068AD">
        <w:rPr>
          <w:rFonts w:asciiTheme="majorBidi" w:hAnsiTheme="majorBidi" w:cstheme="majorBidi"/>
          <w:sz w:val="24"/>
          <w:szCs w:val="24"/>
        </w:rPr>
        <w:t xml:space="preserve">così </w:t>
      </w:r>
      <w:r w:rsidRPr="007030E0">
        <w:rPr>
          <w:rFonts w:asciiTheme="majorBidi" w:hAnsiTheme="majorBidi" w:cstheme="majorBidi"/>
          <w:sz w:val="24"/>
          <w:szCs w:val="24"/>
        </w:rPr>
        <w:t xml:space="preserve">eroici </w:t>
      </w:r>
      <w:r w:rsidR="007068AD">
        <w:rPr>
          <w:rFonts w:asciiTheme="majorBidi" w:hAnsiTheme="majorBidi" w:cstheme="majorBidi"/>
          <w:sz w:val="24"/>
          <w:szCs w:val="24"/>
        </w:rPr>
        <w:t xml:space="preserve">da esser </w:t>
      </w:r>
      <w:r w:rsidRPr="007030E0">
        <w:rPr>
          <w:rFonts w:asciiTheme="majorBidi" w:hAnsiTheme="majorBidi" w:cstheme="majorBidi"/>
          <w:sz w:val="24"/>
          <w:szCs w:val="24"/>
        </w:rPr>
        <w:t>per pochi: no è cammino aperto a tutti e che tutti possono praticare facendo proprie le parole delle Beatitudini, rivivendo nella propria quotidianità lo</w:t>
      </w:r>
      <w:r>
        <w:rPr>
          <w:rFonts w:asciiTheme="majorBidi" w:hAnsiTheme="majorBidi" w:cstheme="majorBidi"/>
          <w:sz w:val="24"/>
          <w:szCs w:val="24"/>
        </w:rPr>
        <w:t xml:space="preserve"> stile stesso del Signore Gesù.</w:t>
      </w:r>
    </w:p>
    <w:p w:rsidR="000630F7" w:rsidRDefault="000630F7" w:rsidP="000630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Il nostro indimenticabile cardinale Martini amava parlare di 'santità popolare', cioè di un cammino aperto a tutti e possibile a tutti nelle condizioni ordinarie della vita, seguendo le beatitudini, cioè seguendo Gesù perché</w:t>
      </w:r>
      <w:r>
        <w:rPr>
          <w:rFonts w:asciiTheme="majorBidi" w:hAnsiTheme="majorBidi" w:cstheme="majorBidi"/>
          <w:sz w:val="24"/>
          <w:szCs w:val="24"/>
        </w:rPr>
        <w:t xml:space="preserve"> di Lui le Beatitudini parlano.</w:t>
      </w:r>
    </w:p>
    <w:p w:rsidR="000630F7" w:rsidRDefault="000630F7" w:rsidP="000630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 xml:space="preserve">Vi propongo di rileggere le Beatitudini a partire dall'ultima che contiene, mi pare, la chiave di lettura di questa pagina: "Beati voi quando vi insulteranno, vi perseguiteranno e, mentendo diranno ogni sorta di male contro di voi per causa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mia…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>". Più precisamente: "a causa di me", perché avete sposato la mia causa, perché la mia Parola è diventata luce ai vostri passi, lampada al vostro cammino. Potremmo dire: Beato chi riconosce in Cristo, definitiva rivelazione di Dio, il proprio interesse definitivo e rimane a Lui aggrappato nonostante tutto, nonostante i limiti della nostra condizione umana, il venir meno delle forze, l'avanzare degli anni, i fallimenti che segnano la nostra esistenza, nonostante tutto questo e le forze che tentano di strapparmi da Lui, dal Signore Gesù, io rester</w:t>
      </w:r>
      <w:r>
        <w:rPr>
          <w:rFonts w:asciiTheme="majorBidi" w:hAnsiTheme="majorBidi" w:cstheme="majorBidi"/>
          <w:sz w:val="24"/>
          <w:szCs w:val="24"/>
        </w:rPr>
        <w:t>ò a Lui tenacemente aggrappato.</w:t>
      </w:r>
    </w:p>
    <w:p w:rsidR="000630F7" w:rsidRDefault="000630F7" w:rsidP="000630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Alla luce di questo "a causa di me" rileggiamo le Beatitudini, rileggiamo le situazioni di sofferenza, disagio, contrarietà che segnano la nostra vita.</w:t>
      </w:r>
    </w:p>
    <w:p w:rsidR="000630F7" w:rsidRDefault="000630F7" w:rsidP="000630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A causa di me, dice il Signore, affrontale con pazienza e coraggio, niente ti potrà separare da Me. Rileggi le grandi sfide che ti sono poste dinanzi: la giustizia, la pace, la</w:t>
      </w:r>
      <w:r>
        <w:rPr>
          <w:rFonts w:asciiTheme="majorBidi" w:hAnsiTheme="majorBidi" w:cstheme="majorBidi"/>
          <w:sz w:val="24"/>
          <w:szCs w:val="24"/>
        </w:rPr>
        <w:t xml:space="preserve"> non violenza, la </w:t>
      </w:r>
      <w:proofErr w:type="spellStart"/>
      <w:r>
        <w:rPr>
          <w:rFonts w:asciiTheme="majorBidi" w:hAnsiTheme="majorBidi" w:cstheme="majorBidi"/>
          <w:sz w:val="24"/>
          <w:szCs w:val="24"/>
        </w:rPr>
        <w:t>solidarietà…</w:t>
      </w:r>
      <w:proofErr w:type="spellEnd"/>
    </w:p>
    <w:p w:rsidR="000630F7" w:rsidRDefault="000630F7" w:rsidP="000630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A causa di me affronta con cor</w:t>
      </w:r>
      <w:r>
        <w:rPr>
          <w:rFonts w:asciiTheme="majorBidi" w:hAnsiTheme="majorBidi" w:cstheme="majorBidi"/>
          <w:sz w:val="24"/>
          <w:szCs w:val="24"/>
        </w:rPr>
        <w:t>aggio queste sfide, non temere.</w:t>
      </w:r>
    </w:p>
    <w:p w:rsidR="000630F7" w:rsidRDefault="000630F7" w:rsidP="000630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A causa di me, questa e solo questa la forza che può aiutarci ad attraversare le negatività che segnano la nostra vita e insieme affrontare i compiti imp</w:t>
      </w:r>
      <w:r>
        <w:rPr>
          <w:rFonts w:asciiTheme="majorBidi" w:hAnsiTheme="majorBidi" w:cstheme="majorBidi"/>
          <w:sz w:val="24"/>
          <w:szCs w:val="24"/>
        </w:rPr>
        <w:t>egnativi che ci stanno dinanzi.</w:t>
      </w:r>
    </w:p>
    <w:p w:rsidR="000630F7" w:rsidRDefault="000630F7" w:rsidP="000630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 xml:space="preserve">"A causa di me" potrai accettare il paradosso che dice beata la povertà: povertà che è mancanza del necessario per vivere ma che è anche l'insieme di tutti i nostri limiti, le nostre fragilità, carenze,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insufficienze…povera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è la condizione di ognuno di noi perché non siamo davvero padroni di noi stessi, delle nostre cose e soprattutto dei nostri giorni. Povertà che è quella nudità che Giobbe evocava così: "Nudo sono uscito dal grembo di mia madre e nudo vi ritorno. Il Signore ha dato, il Signore ha tolto, sia benedet</w:t>
      </w:r>
      <w:r>
        <w:rPr>
          <w:rFonts w:asciiTheme="majorBidi" w:hAnsiTheme="majorBidi" w:cstheme="majorBidi"/>
          <w:sz w:val="24"/>
          <w:szCs w:val="24"/>
        </w:rPr>
        <w:t>to il nome del Signore" (1,21).</w:t>
      </w:r>
    </w:p>
    <w:p w:rsidR="000630F7" w:rsidRPr="007030E0" w:rsidRDefault="000630F7" w:rsidP="000630F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E' solo a causa di Gesù e cioè in forza del suo amore che possiamo benedire il suo nome anche quando , giorno dopo giorno, ritorniamo a quella nudità della nostra origine. A causa di me.</w:t>
      </w:r>
    </w:p>
    <w:p w:rsidR="000630F7" w:rsidRPr="007030E0" w:rsidRDefault="000630F7" w:rsidP="007068A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E in questo giorno di Tutti i santi a quanti in tutto il mondo per fedeltà al vangelo patiscono persecuzione vorrei unire tutti quegli uomini e quelle donne che patiscono insulto e persecuzione per fedeltà a valori di libertà, di giustizia, di umana dignità, uomini e donne che in nome della loro coscienza fanno argine all'alta marea della corruzione. Oso aggiungere una beatitudine: Beate le schiene diritte di quanti resistono e fanno opposizione in nome della loro fede, religiosa o laica.</w:t>
      </w:r>
    </w:p>
    <w:p w:rsidR="003B4B02" w:rsidRDefault="003B4B02"/>
    <w:sectPr w:rsidR="003B4B02" w:rsidSect="000630F7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630F7"/>
    <w:rsid w:val="000630F7"/>
    <w:rsid w:val="000B6868"/>
    <w:rsid w:val="003B4B02"/>
    <w:rsid w:val="007068AD"/>
    <w:rsid w:val="0077515F"/>
    <w:rsid w:val="00954C3B"/>
    <w:rsid w:val="00BC33FE"/>
    <w:rsid w:val="00C20905"/>
    <w:rsid w:val="00C2422A"/>
    <w:rsid w:val="00EA5620"/>
    <w:rsid w:val="00F9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30F7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4</cp:revision>
  <dcterms:created xsi:type="dcterms:W3CDTF">2017-10-30T09:48:00Z</dcterms:created>
  <dcterms:modified xsi:type="dcterms:W3CDTF">2017-10-30T10:25:00Z</dcterms:modified>
</cp:coreProperties>
</file>